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AA6" w:rsidRPr="002A5AA6" w:rsidRDefault="002A5AA6" w:rsidP="002A5AA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val="de-DE" w:eastAsia="ja-JP" w:bidi="fa-IR"/>
        </w:rPr>
      </w:pPr>
      <w:proofErr w:type="spellStart"/>
      <w:r w:rsidRPr="002A5AA6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val="de-DE" w:eastAsia="ja-JP" w:bidi="fa-IR"/>
        </w:rPr>
        <w:t>Аннотация</w:t>
      </w:r>
      <w:proofErr w:type="spellEnd"/>
      <w:r w:rsidRPr="002A5AA6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val="de-DE" w:eastAsia="ja-JP" w:bidi="fa-IR"/>
        </w:rPr>
        <w:t xml:space="preserve"> к </w:t>
      </w:r>
      <w:proofErr w:type="spellStart"/>
      <w:r w:rsidRPr="002A5AA6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val="de-DE" w:eastAsia="ja-JP" w:bidi="fa-IR"/>
        </w:rPr>
        <w:t>рабочей</w:t>
      </w:r>
      <w:proofErr w:type="spellEnd"/>
      <w:r w:rsidRPr="002A5AA6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val="de-DE" w:eastAsia="ja-JP" w:bidi="fa-IR"/>
        </w:rPr>
        <w:t>программе</w:t>
      </w:r>
      <w:proofErr w:type="spellEnd"/>
      <w:r w:rsidRPr="002A5AA6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val="de-DE" w:eastAsia="ja-JP" w:bidi="fa-IR"/>
        </w:rPr>
        <w:t>по</w:t>
      </w:r>
      <w:proofErr w:type="spellEnd"/>
      <w:r w:rsidRPr="002A5AA6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val="de-DE" w:eastAsia="ja-JP" w:bidi="fa-IR"/>
        </w:rPr>
        <w:t>английскому</w:t>
      </w:r>
      <w:proofErr w:type="spellEnd"/>
      <w:r w:rsidRPr="002A5AA6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val="de-DE" w:eastAsia="ja-JP" w:bidi="fa-IR"/>
        </w:rPr>
        <w:t>языку</w:t>
      </w:r>
      <w:proofErr w:type="spellEnd"/>
    </w:p>
    <w:p w:rsidR="002A5AA6" w:rsidRPr="002A5AA6" w:rsidRDefault="002A5AA6" w:rsidP="002A5AA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color w:val="FF0000"/>
          <w:kern w:val="3"/>
          <w:sz w:val="28"/>
          <w:szCs w:val="28"/>
          <w:lang w:val="de-DE" w:eastAsia="ja-JP" w:bidi="fa-IR"/>
        </w:rPr>
      </w:pPr>
      <w:r w:rsidRPr="002A5AA6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>10-11</w:t>
      </w:r>
      <w:r w:rsidRPr="002A5AA6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val="de-DE" w:eastAsia="ja-JP" w:bidi="fa-IR"/>
        </w:rPr>
        <w:t>классы</w:t>
      </w:r>
      <w:proofErr w:type="spellEnd"/>
    </w:p>
    <w:p w:rsidR="002A5AA6" w:rsidRPr="002A5AA6" w:rsidRDefault="002A5AA6" w:rsidP="002A5AA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</w:pPr>
    </w:p>
    <w:p w:rsidR="002A5AA6" w:rsidRPr="002A5AA6" w:rsidRDefault="002A5AA6" w:rsidP="002A5AA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Количество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часов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нормативный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срок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освоения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предмета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gram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–  </w:t>
      </w:r>
      <w:r w:rsidRPr="002A5AA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204</w:t>
      </w:r>
      <w:proofErr w:type="gram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ч.</w:t>
      </w:r>
    </w:p>
    <w:p w:rsidR="002A5AA6" w:rsidRPr="002A5AA6" w:rsidRDefault="002A5AA6" w:rsidP="002A5AA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:rsidR="002A5AA6" w:rsidRPr="002A5AA6" w:rsidRDefault="002A5AA6" w:rsidP="002A5AA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Рабочая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программа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учебному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предмету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разработана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основе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:</w:t>
      </w:r>
    </w:p>
    <w:p w:rsidR="002A5AA6" w:rsidRPr="002A5AA6" w:rsidRDefault="002A5AA6" w:rsidP="002A5AA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r w:rsidRPr="002A5AA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  •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Федерального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государственного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образовательного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стандарта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основного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общего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образования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(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приказ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Министерства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образования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Российской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Федерации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№ 1897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от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17.12.2010 «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Об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утверждении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федерального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государственного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образовательного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стандарта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основного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общего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образования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»);</w:t>
      </w:r>
    </w:p>
    <w:p w:rsidR="002A5AA6" w:rsidRPr="002A5AA6" w:rsidRDefault="002A5AA6" w:rsidP="002A5AA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r w:rsidRPr="002A5AA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</w:t>
      </w:r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 • </w:t>
      </w:r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eastAsia="ja-JP" w:bidi="fa-IR"/>
        </w:rPr>
        <w:t>А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>вторск</w:t>
      </w:r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eastAsia="ja-JP" w:bidi="fa-IR"/>
        </w:rPr>
        <w:t>ая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>программ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eastAsia="ja-JP" w:bidi="fa-IR"/>
        </w:rPr>
        <w:t>а</w:t>
      </w:r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 xml:space="preserve"> О.В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>Афанасьевой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 xml:space="preserve">, И.В.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>Михеевой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 xml:space="preserve">, В.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>Эванс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>по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>английскому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>языку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 xml:space="preserve"> 2-11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>кл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 xml:space="preserve">. </w:t>
      </w:r>
      <w:proofErr w:type="spellStart"/>
      <w:proofErr w:type="gramStart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>общеобразовательных</w:t>
      </w:r>
      <w:proofErr w:type="spellEnd"/>
      <w:proofErr w:type="gramEnd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>учреждений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 xml:space="preserve">. -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>Москва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 xml:space="preserve">: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>Просвещение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>, 2011 г</w:t>
      </w:r>
    </w:p>
    <w:p w:rsidR="002A5AA6" w:rsidRPr="002A5AA6" w:rsidRDefault="002A5AA6" w:rsidP="002A5AA6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>Рабоч</w:t>
      </w:r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eastAsia="ja-JP" w:bidi="fa-IR"/>
        </w:rPr>
        <w:t>ая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>программ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eastAsia="ja-JP" w:bidi="fa-IR"/>
        </w:rPr>
        <w:t>а</w:t>
      </w:r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 xml:space="preserve"> В.Г.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>Апальков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eastAsia="ja-JP" w:bidi="fa-IR"/>
        </w:rPr>
        <w:t>а</w:t>
      </w:r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 xml:space="preserve"> «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>Рабочие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>программы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 xml:space="preserve">.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>Английский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>язык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 xml:space="preserve">.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>Предметная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>линия</w:t>
      </w:r>
      <w:bookmarkStart w:id="0" w:name="_GoBack"/>
      <w:bookmarkEnd w:id="0"/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>учебников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 xml:space="preserve"> «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>Английский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 xml:space="preserve"> в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>фокусе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 xml:space="preserve">» 10-11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>классы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 xml:space="preserve">.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>Пособие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>учителей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>общеобразовательных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>организаций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>.» - М.: «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>Просвещение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shd w:val="clear" w:color="auto" w:fill="FFFFFF"/>
          <w:lang w:val="de-DE" w:eastAsia="ja-JP" w:bidi="fa-IR"/>
        </w:rPr>
        <w:t>», 2014.</w:t>
      </w:r>
    </w:p>
    <w:p w:rsidR="002A5AA6" w:rsidRPr="002A5AA6" w:rsidRDefault="002A5AA6" w:rsidP="002A5AA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:rsidR="002A5AA6" w:rsidRPr="002A5AA6" w:rsidRDefault="002A5AA6" w:rsidP="002A5AA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 w:rsidRPr="002A5AA6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 xml:space="preserve">   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Главная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цель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изучения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(</w:t>
      </w:r>
      <w:r w:rsidRPr="002A5AA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предмета)</w:t>
      </w:r>
      <w:r w:rsidRPr="002A5AA6">
        <w:rPr>
          <w:rFonts w:ascii="Times New Roman" w:eastAsia="Andale Sans UI" w:hAnsi="Times New Roman" w:cs="Tahoma"/>
          <w:kern w:val="3"/>
          <w:sz w:val="28"/>
          <w:szCs w:val="28"/>
          <w:u w:val="single"/>
          <w:lang w:val="de-DE" w:eastAsia="ja-JP" w:bidi="fa-IR"/>
        </w:rPr>
        <w:t xml:space="preserve"> </w:t>
      </w:r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основной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образовательной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программы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среднего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общего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образования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являются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:</w:t>
      </w:r>
    </w:p>
    <w:p w:rsidR="002A5AA6" w:rsidRPr="002A5AA6" w:rsidRDefault="002A5AA6" w:rsidP="002A5AA6">
      <w:pPr>
        <w:numPr>
          <w:ilvl w:val="0"/>
          <w:numId w:val="1"/>
        </w:numPr>
        <w:suppressAutoHyphens/>
        <w:autoSpaceDN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2A5AA6">
        <w:rPr>
          <w:rFonts w:ascii="Times New Roman" w:eastAsia="Calibri" w:hAnsi="Times New Roman" w:cs="Times New Roman"/>
          <w:sz w:val="28"/>
          <w:szCs w:val="28"/>
          <w:lang w:eastAsia="ru-RU"/>
        </w:rPr>
        <w:t>становление</w:t>
      </w:r>
      <w:proofErr w:type="gramEnd"/>
      <w:r w:rsidRPr="002A5A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развитие личности обучающегося в ее самобытности и уникальности, осознание собственной индивидуальности, появление жизненных планов, готовность к самоопределению;</w:t>
      </w:r>
    </w:p>
    <w:p w:rsidR="002A5AA6" w:rsidRPr="002A5AA6" w:rsidRDefault="002A5AA6" w:rsidP="002A5AA6">
      <w:pPr>
        <w:suppressAutoHyphens/>
        <w:autoSpaceDN w:val="0"/>
        <w:spacing w:after="0" w:line="360" w:lineRule="auto"/>
        <w:ind w:left="786" w:hanging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2A5AA6">
        <w:rPr>
          <w:rFonts w:ascii="Times New Roman" w:eastAsia="Calibri" w:hAnsi="Times New Roman" w:cs="Times New Roman"/>
          <w:sz w:val="28"/>
          <w:szCs w:val="28"/>
          <w:lang w:eastAsia="ru-RU"/>
        </w:rPr>
        <w:t>достижение</w:t>
      </w:r>
      <w:proofErr w:type="gramEnd"/>
      <w:r w:rsidRPr="002A5A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выпускниками планируемых результатов: компетенций и компетентностей, определяемых личностными, семейными, общественными, государственными потребностями и возможностями обучающегося старшего школьного возраста, индивидуальной образовательной траекторией его развития и состоянием здоровья.</w:t>
      </w:r>
    </w:p>
    <w:p w:rsidR="002A5AA6" w:rsidRPr="002A5AA6" w:rsidRDefault="002A5AA6" w:rsidP="002A5AA6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2A5AA6">
        <w:rPr>
          <w:rFonts w:ascii="Calibri" w:eastAsia="Calibri" w:hAnsi="Calibri" w:cs="Times New Roman"/>
          <w:sz w:val="28"/>
          <w:szCs w:val="28"/>
        </w:rPr>
        <w:t>Достижение поставленных целей</w:t>
      </w:r>
      <w:r w:rsidRPr="002A5AA6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2A5AA6">
        <w:rPr>
          <w:rFonts w:ascii="Calibri" w:eastAsia="Calibri" w:hAnsi="Calibri" w:cs="Times New Roman"/>
          <w:sz w:val="28"/>
          <w:szCs w:val="28"/>
        </w:rPr>
        <w:t>при разработке и реализации образовательной организацией основной образовательной программы среднего общего образования</w:t>
      </w:r>
      <w:r w:rsidRPr="002A5AA6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2A5AA6">
        <w:rPr>
          <w:rFonts w:ascii="Calibri" w:eastAsia="Calibri" w:hAnsi="Calibri" w:cs="Times New Roman"/>
          <w:sz w:val="28"/>
          <w:szCs w:val="28"/>
        </w:rPr>
        <w:t xml:space="preserve">предусматривает решение следующих </w:t>
      </w:r>
      <w:r w:rsidRPr="002A5AA6">
        <w:rPr>
          <w:rFonts w:ascii="Calibri" w:eastAsia="Calibri" w:hAnsi="Calibri" w:cs="Times New Roman"/>
          <w:b/>
          <w:sz w:val="28"/>
          <w:szCs w:val="28"/>
        </w:rPr>
        <w:t>основных задач</w:t>
      </w:r>
      <w:r w:rsidRPr="002A5AA6">
        <w:rPr>
          <w:rFonts w:ascii="Calibri" w:eastAsia="Calibri" w:hAnsi="Calibri" w:cs="Times New Roman"/>
          <w:sz w:val="28"/>
          <w:szCs w:val="28"/>
        </w:rPr>
        <w:t>:</w:t>
      </w:r>
    </w:p>
    <w:p w:rsidR="002A5AA6" w:rsidRPr="002A5AA6" w:rsidRDefault="002A5AA6" w:rsidP="002A5AA6">
      <w:pPr>
        <w:suppressAutoHyphens/>
        <w:autoSpaceDN w:val="0"/>
        <w:spacing w:after="0" w:line="360" w:lineRule="auto"/>
        <w:ind w:left="786" w:hanging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2A5AA6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формирование</w:t>
      </w:r>
      <w:proofErr w:type="gramEnd"/>
      <w:r w:rsidRPr="002A5A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российской гражданской идентичности обучающихся;</w:t>
      </w:r>
    </w:p>
    <w:p w:rsidR="002A5AA6" w:rsidRPr="002A5AA6" w:rsidRDefault="002A5AA6" w:rsidP="002A5AA6">
      <w:pPr>
        <w:suppressAutoHyphens/>
        <w:autoSpaceDN w:val="0"/>
        <w:spacing w:after="0" w:line="360" w:lineRule="auto"/>
        <w:ind w:left="786" w:hanging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2A5AA6">
        <w:rPr>
          <w:rFonts w:ascii="Times New Roman" w:eastAsia="Calibri" w:hAnsi="Times New Roman" w:cs="Times New Roman"/>
          <w:sz w:val="28"/>
          <w:szCs w:val="28"/>
          <w:lang w:eastAsia="ru-RU"/>
        </w:rPr>
        <w:t>сохранение</w:t>
      </w:r>
      <w:proofErr w:type="gramEnd"/>
      <w:r w:rsidRPr="002A5A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развитие культурного разнообразия и языкового наследия многонационального народа Российской Федерации, реализация права на изучение родного языка, овладение духовными ценностями и культурой многонационального народа России;</w:t>
      </w:r>
    </w:p>
    <w:p w:rsidR="002A5AA6" w:rsidRPr="002A5AA6" w:rsidRDefault="002A5AA6" w:rsidP="002A5AA6">
      <w:pPr>
        <w:suppressAutoHyphens/>
        <w:autoSpaceDN w:val="0"/>
        <w:spacing w:after="0" w:line="360" w:lineRule="auto"/>
        <w:ind w:left="786" w:hanging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2A5AA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обеспечение</w:t>
      </w:r>
      <w:proofErr w:type="gramEnd"/>
      <w:r w:rsidRPr="002A5A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равных возможностей получения качественного среднего общего образования;</w:t>
      </w:r>
    </w:p>
    <w:p w:rsidR="002A5AA6" w:rsidRPr="002A5AA6" w:rsidRDefault="002A5AA6" w:rsidP="002A5AA6">
      <w:pPr>
        <w:suppressAutoHyphens/>
        <w:autoSpaceDN w:val="0"/>
        <w:spacing w:after="0" w:line="360" w:lineRule="auto"/>
        <w:ind w:left="786" w:hanging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2A5AA6">
        <w:rPr>
          <w:rFonts w:ascii="Times New Roman" w:eastAsia="Calibri" w:hAnsi="Times New Roman" w:cs="Times New Roman"/>
          <w:sz w:val="28"/>
          <w:szCs w:val="28"/>
          <w:lang w:eastAsia="ru-RU"/>
        </w:rPr>
        <w:t>обеспечение</w:t>
      </w:r>
      <w:proofErr w:type="gramEnd"/>
      <w:r w:rsidRPr="002A5A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достижения обучающимися образовательных результатов в соответствии с требованиями, установленными Федеральным государственным образовательным стандартом среднего общего образования (далее – ФГОС СОО);</w:t>
      </w:r>
    </w:p>
    <w:p w:rsidR="002A5AA6" w:rsidRPr="002A5AA6" w:rsidRDefault="002A5AA6" w:rsidP="002A5AA6">
      <w:pPr>
        <w:suppressAutoHyphens/>
        <w:autoSpaceDN w:val="0"/>
        <w:spacing w:after="0" w:line="360" w:lineRule="auto"/>
        <w:ind w:left="786" w:hanging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2A5AA6">
        <w:rPr>
          <w:rFonts w:ascii="Times New Roman" w:eastAsia="Calibri" w:hAnsi="Times New Roman" w:cs="Times New Roman"/>
          <w:sz w:val="28"/>
          <w:szCs w:val="28"/>
          <w:lang w:eastAsia="ru-RU"/>
        </w:rPr>
        <w:t>обеспечение</w:t>
      </w:r>
      <w:proofErr w:type="gramEnd"/>
      <w:r w:rsidRPr="002A5A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реализации бесплатного образования на уровне среднего общего образования в объеме основной образовательной программы, предусматривающей изучение обязательных учебных предметов, входящих в учебный план (учебных предметов по выбору из обязательных предметных областей, дополнительных учебных предметов, курсов по выбору и общих для включения во все учебные планы учебных предметов, в том числе на углубленном уровне), а также внеурочную деятельность;</w:t>
      </w:r>
    </w:p>
    <w:p w:rsidR="002A5AA6" w:rsidRPr="002A5AA6" w:rsidRDefault="002A5AA6" w:rsidP="002A5AA6">
      <w:pPr>
        <w:suppressAutoHyphens/>
        <w:autoSpaceDN w:val="0"/>
        <w:spacing w:after="0" w:line="360" w:lineRule="auto"/>
        <w:ind w:left="786" w:hanging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2A5AA6">
        <w:rPr>
          <w:rFonts w:ascii="Times New Roman" w:eastAsia="Calibri" w:hAnsi="Times New Roman" w:cs="Times New Roman"/>
          <w:sz w:val="28"/>
          <w:szCs w:val="28"/>
          <w:lang w:eastAsia="ru-RU"/>
        </w:rPr>
        <w:t>установление</w:t>
      </w:r>
      <w:proofErr w:type="gramEnd"/>
      <w:r w:rsidRPr="002A5A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требований к воспитанию и социализации обучающихся, их самоидентификации посредством личностно и общественно значимой деятельности, социального и гражданского становления, осознанного выбора профессии, понимание значения профессиональной деятельности для человека и общества, в том числе через реализацию образовательных программ, входящих в основную образовательную программу;</w:t>
      </w:r>
    </w:p>
    <w:p w:rsidR="002A5AA6" w:rsidRPr="002A5AA6" w:rsidRDefault="002A5AA6" w:rsidP="002A5AA6">
      <w:pPr>
        <w:suppressAutoHyphens/>
        <w:autoSpaceDN w:val="0"/>
        <w:spacing w:after="0" w:line="360" w:lineRule="auto"/>
        <w:ind w:left="786" w:hanging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2A5AA6">
        <w:rPr>
          <w:rFonts w:ascii="Times New Roman" w:eastAsia="Calibri" w:hAnsi="Times New Roman" w:cs="Times New Roman"/>
          <w:sz w:val="28"/>
          <w:szCs w:val="28"/>
          <w:lang w:eastAsia="ru-RU"/>
        </w:rPr>
        <w:t>обеспечение</w:t>
      </w:r>
      <w:proofErr w:type="gramEnd"/>
      <w:r w:rsidRPr="002A5A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преемственности основных образовательных программ начального общего, основного общего, среднего общего, профессионального образования;</w:t>
      </w:r>
    </w:p>
    <w:p w:rsidR="002A5AA6" w:rsidRPr="002A5AA6" w:rsidRDefault="002A5AA6" w:rsidP="002A5AA6">
      <w:pPr>
        <w:suppressAutoHyphens/>
        <w:autoSpaceDN w:val="0"/>
        <w:spacing w:after="0" w:line="360" w:lineRule="auto"/>
        <w:ind w:left="786" w:hanging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2A5AA6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</w:t>
      </w:r>
      <w:proofErr w:type="gramEnd"/>
      <w:r w:rsidRPr="002A5A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государственно-общественного управления в образовании;</w:t>
      </w:r>
    </w:p>
    <w:p w:rsidR="002A5AA6" w:rsidRPr="002A5AA6" w:rsidRDefault="002A5AA6" w:rsidP="002A5AA6">
      <w:pPr>
        <w:suppressAutoHyphens/>
        <w:autoSpaceDN w:val="0"/>
        <w:spacing w:after="0" w:line="360" w:lineRule="auto"/>
        <w:ind w:left="786" w:hanging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2A5AA6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формирование</w:t>
      </w:r>
      <w:proofErr w:type="gramEnd"/>
      <w:r w:rsidRPr="002A5A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основ оценки результатов освоения обучающимися основной образовательной программы, деятельности педагогических работников, организаций, осуществляющих образовательную деятельность;</w:t>
      </w:r>
    </w:p>
    <w:p w:rsidR="002A5AA6" w:rsidRPr="002A5AA6" w:rsidRDefault="002A5AA6" w:rsidP="002A5AA6">
      <w:pPr>
        <w:suppressAutoHyphens/>
        <w:autoSpaceDN w:val="0"/>
        <w:spacing w:after="0" w:line="360" w:lineRule="auto"/>
        <w:ind w:left="786" w:hanging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2A5AA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создание</w:t>
      </w:r>
      <w:proofErr w:type="gramEnd"/>
      <w:r w:rsidRPr="002A5A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условий для развития и самореализации обучающихся, для формирования здорового, безопасного и экологически целесообразного образа жизни обучающихся.</w:t>
      </w:r>
    </w:p>
    <w:p w:rsidR="002A5AA6" w:rsidRPr="002A5AA6" w:rsidRDefault="002A5AA6" w:rsidP="002A5AA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2A5AA6" w:rsidRPr="002A5AA6" w:rsidRDefault="002A5AA6" w:rsidP="002A5AA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 </w:t>
      </w:r>
      <w:proofErr w:type="spellStart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Используемый</w:t>
      </w:r>
      <w:proofErr w:type="spellEnd"/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УМК:</w:t>
      </w:r>
    </w:p>
    <w:p w:rsidR="002A5AA6" w:rsidRPr="002A5AA6" w:rsidRDefault="002A5AA6" w:rsidP="002A5AA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 </w:t>
      </w:r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  <w:t>-</w:t>
      </w:r>
      <w:proofErr w:type="spellStart"/>
      <w:proofErr w:type="gramStart"/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  <w:t>Учебник</w:t>
      </w:r>
      <w:proofErr w:type="spellEnd"/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  <w:t xml:space="preserve">  «</w:t>
      </w:r>
      <w:proofErr w:type="spellStart"/>
      <w:proofErr w:type="gramEnd"/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  <w:t>Английский</w:t>
      </w:r>
      <w:proofErr w:type="spellEnd"/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  <w:t>фокусе</w:t>
      </w:r>
      <w:proofErr w:type="spellEnd"/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  <w:t xml:space="preserve">». 10 </w:t>
      </w:r>
      <w:proofErr w:type="spellStart"/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  <w:t>класс</w:t>
      </w:r>
      <w:proofErr w:type="spellEnd"/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  <w:t xml:space="preserve">. </w:t>
      </w:r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eastAsia="ja-JP" w:bidi="fa-IR"/>
        </w:rPr>
        <w:t>О</w:t>
      </w:r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  <w:t>.</w:t>
      </w:r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eastAsia="ja-JP" w:bidi="fa-IR"/>
        </w:rPr>
        <w:t>В</w:t>
      </w:r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  <w:t>.</w:t>
      </w:r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eastAsia="ja-JP" w:bidi="fa-IR"/>
        </w:rPr>
        <w:t>Афанасьева</w:t>
      </w:r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  <w:t xml:space="preserve">, Д. </w:t>
      </w:r>
      <w:proofErr w:type="spellStart"/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  <w:t>Дули</w:t>
      </w:r>
      <w:proofErr w:type="spellEnd"/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  <w:t xml:space="preserve">, </w:t>
      </w:r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eastAsia="ja-JP" w:bidi="fa-IR"/>
        </w:rPr>
        <w:t>И</w:t>
      </w:r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  <w:t>.</w:t>
      </w:r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eastAsia="ja-JP" w:bidi="fa-IR"/>
        </w:rPr>
        <w:t>В</w:t>
      </w:r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  <w:t xml:space="preserve">. </w:t>
      </w:r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eastAsia="ja-JP" w:bidi="fa-IR"/>
        </w:rPr>
        <w:t>Михеева</w:t>
      </w:r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  <w:t xml:space="preserve">. – М.: Express Publishing: </w:t>
      </w:r>
      <w:proofErr w:type="spellStart"/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  <w:t>Просвещение</w:t>
      </w:r>
      <w:proofErr w:type="spellEnd"/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  <w:t>, 2018.</w:t>
      </w:r>
    </w:p>
    <w:p w:rsidR="002A5AA6" w:rsidRPr="002A5AA6" w:rsidRDefault="002A5AA6" w:rsidP="002A5AA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 w:rsidRPr="002A5AA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 </w:t>
      </w:r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  <w:t>-</w:t>
      </w:r>
      <w:proofErr w:type="spellStart"/>
      <w:proofErr w:type="gramStart"/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  <w:t>Учебник</w:t>
      </w:r>
      <w:proofErr w:type="spellEnd"/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  <w:t xml:space="preserve">  «</w:t>
      </w:r>
      <w:proofErr w:type="spellStart"/>
      <w:proofErr w:type="gramEnd"/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  <w:t>Английский</w:t>
      </w:r>
      <w:proofErr w:type="spellEnd"/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  <w:t>фокусе</w:t>
      </w:r>
      <w:proofErr w:type="spellEnd"/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  <w:t xml:space="preserve">». </w:t>
      </w:r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eastAsia="ja-JP" w:bidi="fa-IR"/>
        </w:rPr>
        <w:t xml:space="preserve">11 </w:t>
      </w:r>
      <w:proofErr w:type="spellStart"/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  <w:t>класс</w:t>
      </w:r>
      <w:proofErr w:type="spellEnd"/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  <w:t xml:space="preserve">. </w:t>
      </w:r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eastAsia="ja-JP" w:bidi="fa-IR"/>
        </w:rPr>
        <w:t>О</w:t>
      </w:r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  <w:t>.</w:t>
      </w:r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eastAsia="ja-JP" w:bidi="fa-IR"/>
        </w:rPr>
        <w:t>В</w:t>
      </w:r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  <w:t>.</w:t>
      </w:r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eastAsia="ja-JP" w:bidi="fa-IR"/>
        </w:rPr>
        <w:t>Афанасьева</w:t>
      </w:r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  <w:t xml:space="preserve">, Д. </w:t>
      </w:r>
      <w:proofErr w:type="spellStart"/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  <w:t>Дули</w:t>
      </w:r>
      <w:proofErr w:type="spellEnd"/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  <w:t xml:space="preserve">, </w:t>
      </w:r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eastAsia="ja-JP" w:bidi="fa-IR"/>
        </w:rPr>
        <w:t>И</w:t>
      </w:r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  <w:t>.</w:t>
      </w:r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eastAsia="ja-JP" w:bidi="fa-IR"/>
        </w:rPr>
        <w:t>В</w:t>
      </w:r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  <w:t xml:space="preserve">. </w:t>
      </w:r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eastAsia="ja-JP" w:bidi="fa-IR"/>
        </w:rPr>
        <w:t>Михеева</w:t>
      </w:r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  <w:t xml:space="preserve">. – М.: Express Publishing: </w:t>
      </w:r>
      <w:proofErr w:type="spellStart"/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  <w:t>Просвещение</w:t>
      </w:r>
      <w:proofErr w:type="spellEnd"/>
      <w:r w:rsidRPr="002A5AA6"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  <w:t>, 2018.</w:t>
      </w:r>
    </w:p>
    <w:p w:rsidR="006A61F7" w:rsidRPr="002A5AA6" w:rsidRDefault="006A61F7">
      <w:pPr>
        <w:rPr>
          <w:lang w:val="de-DE"/>
        </w:rPr>
      </w:pPr>
    </w:p>
    <w:sectPr w:rsidR="006A61F7" w:rsidRPr="002A5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F93391"/>
    <w:multiLevelType w:val="multilevel"/>
    <w:tmpl w:val="1E621856"/>
    <w:lvl w:ilvl="0">
      <w:numFmt w:val="bullet"/>
      <w:lvlText w:val=""/>
      <w:lvlJc w:val="left"/>
      <w:pPr>
        <w:ind w:left="77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9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5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1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36" w:hanging="360"/>
      </w:pPr>
      <w:rPr>
        <w:rFonts w:ascii="Wingdings" w:hAnsi="Wingdings"/>
      </w:rPr>
    </w:lvl>
  </w:abstractNum>
  <w:abstractNum w:abstractNumId="1">
    <w:nsid w:val="68821E26"/>
    <w:multiLevelType w:val="multilevel"/>
    <w:tmpl w:val="938604DA"/>
    <w:styleLink w:val="LFO16"/>
    <w:lvl w:ilvl="0"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AA6"/>
    <w:rsid w:val="002A5AA6"/>
    <w:rsid w:val="006A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D8F63-9029-45C0-98AA-C8BC95F55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rsid w:val="002A5AA6"/>
    <w:pPr>
      <w:numPr>
        <w:numId w:val="1"/>
      </w:numPr>
      <w:suppressAutoHyphens/>
      <w:autoSpaceDN w:val="0"/>
      <w:spacing w:after="0" w:line="360" w:lineRule="auto"/>
      <w:jc w:val="both"/>
    </w:pPr>
    <w:rPr>
      <w:rFonts w:ascii="Times New Roman" w:eastAsia="Calibri" w:hAnsi="Times New Roman" w:cs="Times New Roman"/>
      <w:sz w:val="28"/>
      <w:lang w:eastAsia="ru-RU"/>
    </w:rPr>
  </w:style>
  <w:style w:type="numbering" w:customStyle="1" w:styleId="LFO16">
    <w:name w:val="LFO16"/>
    <w:basedOn w:val="a3"/>
    <w:rsid w:val="002A5AA6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586</Words>
  <Characters>3342</Characters>
  <Application>Microsoft Office Word</Application>
  <DocSecurity>0</DocSecurity>
  <Lines>27</Lines>
  <Paragraphs>7</Paragraphs>
  <ScaleCrop>false</ScaleCrop>
  <Company/>
  <LinksUpToDate>false</LinksUpToDate>
  <CharactersWithSpaces>3921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СТУСОШ</dc:creator>
  <cp:keywords/>
  <dc:description/>
  <cp:lastModifiedBy>СТУСОШ</cp:lastModifiedBy>
  <cp:revision>1</cp:revision>
  <dcterms:created xsi:type="dcterms:W3CDTF">2021-12-14T10:40:00Z</dcterms:created>
  <dcterms:modified xsi:type="dcterms:W3CDTF">2021-12-14T10:42:00Z</dcterms:modified>
</cp:coreProperties>
</file>